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40F5F" w14:textId="77777777" w:rsidR="00E6059B" w:rsidRPr="007A2357" w:rsidRDefault="00E6059B" w:rsidP="00E6059B">
      <w:pPr>
        <w:pStyle w:val="a7"/>
        <w:rPr>
          <w:sz w:val="21"/>
        </w:rPr>
      </w:pPr>
      <w:r w:rsidRPr="007A2357">
        <w:rPr>
          <w:rFonts w:hint="eastAsia"/>
          <w:sz w:val="21"/>
        </w:rPr>
        <w:t>様式第２</w:t>
      </w:r>
    </w:p>
    <w:p w14:paraId="075E8CF3" w14:textId="77777777" w:rsidR="00E6059B" w:rsidRPr="007A2357" w:rsidRDefault="00E6059B" w:rsidP="00E6059B">
      <w:pPr>
        <w:ind w:left="210" w:hangingChars="100" w:hanging="210"/>
        <w:rPr>
          <w:sz w:val="21"/>
          <w:szCs w:val="21"/>
        </w:rPr>
      </w:pPr>
    </w:p>
    <w:p w14:paraId="51520D29" w14:textId="2CE2FE92" w:rsidR="00E6059B" w:rsidRPr="007A2357" w:rsidRDefault="00E6059B" w:rsidP="00E6059B">
      <w:pPr>
        <w:ind w:left="210" w:hangingChars="100" w:hanging="210"/>
        <w:jc w:val="right"/>
        <w:rPr>
          <w:sz w:val="21"/>
          <w:szCs w:val="21"/>
        </w:rPr>
      </w:pPr>
      <w:r w:rsidRPr="007A2357">
        <w:rPr>
          <w:rFonts w:hint="eastAsia"/>
          <w:sz w:val="21"/>
          <w:szCs w:val="21"/>
        </w:rPr>
        <w:t xml:space="preserve">年　</w:t>
      </w:r>
      <w:r w:rsidR="009666BB">
        <w:rPr>
          <w:rFonts w:hint="eastAsia"/>
          <w:sz w:val="21"/>
          <w:szCs w:val="21"/>
        </w:rPr>
        <w:t xml:space="preserve">　</w:t>
      </w:r>
      <w:r w:rsidRPr="007A2357">
        <w:rPr>
          <w:rFonts w:hint="eastAsia"/>
          <w:sz w:val="21"/>
          <w:szCs w:val="21"/>
        </w:rPr>
        <w:t>月</w:t>
      </w:r>
      <w:r w:rsidR="009666BB">
        <w:rPr>
          <w:rFonts w:hint="eastAsia"/>
          <w:sz w:val="21"/>
          <w:szCs w:val="21"/>
        </w:rPr>
        <w:t xml:space="preserve">　　</w:t>
      </w:r>
      <w:r w:rsidRPr="007A2357">
        <w:rPr>
          <w:rFonts w:hint="eastAsia"/>
          <w:sz w:val="21"/>
          <w:szCs w:val="21"/>
        </w:rPr>
        <w:t>日</w:t>
      </w:r>
    </w:p>
    <w:p w14:paraId="53CFB14A" w14:textId="77777777" w:rsidR="00E6059B" w:rsidRPr="00665B7E" w:rsidRDefault="00E6059B" w:rsidP="00E6059B">
      <w:pPr>
        <w:ind w:left="210" w:right="936" w:hangingChars="100" w:hanging="210"/>
        <w:rPr>
          <w:sz w:val="21"/>
          <w:szCs w:val="21"/>
        </w:rPr>
      </w:pPr>
    </w:p>
    <w:p w14:paraId="61D14417" w14:textId="77777777" w:rsidR="00E6059B" w:rsidRPr="007A2357" w:rsidRDefault="00E6059B" w:rsidP="00E6059B">
      <w:pPr>
        <w:ind w:left="210" w:right="936" w:hangingChars="100" w:hanging="210"/>
        <w:rPr>
          <w:sz w:val="21"/>
          <w:szCs w:val="21"/>
        </w:rPr>
      </w:pPr>
    </w:p>
    <w:p w14:paraId="342E08E3" w14:textId="77777777" w:rsidR="00E6059B" w:rsidRPr="007A2357" w:rsidRDefault="00E6059B" w:rsidP="00E6059B">
      <w:pPr>
        <w:ind w:left="210" w:right="936" w:hangingChars="100" w:hanging="210"/>
        <w:rPr>
          <w:sz w:val="21"/>
          <w:szCs w:val="21"/>
        </w:rPr>
      </w:pPr>
      <w:r w:rsidRPr="007A2357">
        <w:rPr>
          <w:rFonts w:hint="eastAsia"/>
          <w:sz w:val="21"/>
          <w:szCs w:val="21"/>
        </w:rPr>
        <w:t xml:space="preserve">　　　愛知県住宅供給公社理事長　殿</w:t>
      </w:r>
    </w:p>
    <w:p w14:paraId="6517C0D5" w14:textId="77777777" w:rsidR="00E6059B" w:rsidRPr="007A2357" w:rsidRDefault="00E6059B" w:rsidP="00E6059B">
      <w:pPr>
        <w:spacing w:line="320" w:lineRule="exact"/>
        <w:ind w:leftChars="100" w:left="240" w:right="936" w:firstLineChars="200" w:firstLine="420"/>
        <w:rPr>
          <w:sz w:val="21"/>
          <w:szCs w:val="21"/>
        </w:rPr>
      </w:pPr>
    </w:p>
    <w:p w14:paraId="5B4D9972" w14:textId="77777777" w:rsidR="00E6059B" w:rsidRPr="007A2357" w:rsidRDefault="00E6059B" w:rsidP="00E6059B">
      <w:pPr>
        <w:ind w:left="210" w:right="936" w:hangingChars="100" w:hanging="210"/>
        <w:rPr>
          <w:sz w:val="21"/>
          <w:szCs w:val="21"/>
        </w:rPr>
      </w:pPr>
    </w:p>
    <w:p w14:paraId="4B04A419" w14:textId="506CF8C7" w:rsidR="00E6059B" w:rsidRPr="007A2357" w:rsidRDefault="00E6059B" w:rsidP="00E6059B">
      <w:pPr>
        <w:ind w:left="210" w:right="936" w:hangingChars="100" w:hanging="210"/>
        <w:rPr>
          <w:sz w:val="21"/>
          <w:szCs w:val="21"/>
        </w:rPr>
      </w:pPr>
      <w:r w:rsidRPr="007A2357">
        <w:rPr>
          <w:rFonts w:hint="eastAsia"/>
          <w:sz w:val="21"/>
          <w:szCs w:val="21"/>
        </w:rPr>
        <w:t xml:space="preserve">　　　　　　　　　　　　　　　　　住　　　　所</w:t>
      </w:r>
      <w:r>
        <w:rPr>
          <w:rFonts w:hint="eastAsia"/>
          <w:sz w:val="21"/>
          <w:szCs w:val="21"/>
        </w:rPr>
        <w:t xml:space="preserve">　　</w:t>
      </w:r>
    </w:p>
    <w:p w14:paraId="0C182C53" w14:textId="24F11C14" w:rsidR="00E6059B" w:rsidRPr="007A2357" w:rsidRDefault="00E6059B" w:rsidP="00E6059B">
      <w:pPr>
        <w:ind w:left="210" w:right="936" w:hangingChars="100" w:hanging="210"/>
        <w:rPr>
          <w:sz w:val="21"/>
          <w:szCs w:val="21"/>
        </w:rPr>
      </w:pPr>
      <w:r w:rsidRPr="007A2357">
        <w:rPr>
          <w:rFonts w:hint="eastAsia"/>
          <w:sz w:val="21"/>
          <w:szCs w:val="21"/>
        </w:rPr>
        <w:t xml:space="preserve">　　　　　　　　　　　　　　　　　商号又は名称</w:t>
      </w:r>
      <w:r>
        <w:rPr>
          <w:rFonts w:hint="eastAsia"/>
          <w:sz w:val="21"/>
          <w:szCs w:val="21"/>
        </w:rPr>
        <w:t xml:space="preserve">　　</w:t>
      </w:r>
    </w:p>
    <w:p w14:paraId="16692C72" w14:textId="46608C31" w:rsidR="00E6059B" w:rsidRPr="007A2357" w:rsidRDefault="00E6059B" w:rsidP="00E6059B">
      <w:pPr>
        <w:ind w:left="210" w:right="284" w:hangingChars="100" w:hanging="210"/>
        <w:rPr>
          <w:kern w:val="0"/>
          <w:sz w:val="21"/>
          <w:szCs w:val="21"/>
        </w:rPr>
      </w:pPr>
      <w:r w:rsidRPr="007A2357">
        <w:rPr>
          <w:rFonts w:hint="eastAsia"/>
          <w:sz w:val="21"/>
          <w:szCs w:val="21"/>
        </w:rPr>
        <w:t xml:space="preserve">　　　　　　　　　　　　　</w:t>
      </w:r>
      <w:r>
        <w:rPr>
          <w:rFonts w:hint="eastAsia"/>
          <w:sz w:val="21"/>
          <w:szCs w:val="21"/>
        </w:rPr>
        <w:t xml:space="preserve">　</w:t>
      </w:r>
      <w:r w:rsidRPr="007A2357">
        <w:rPr>
          <w:rFonts w:hint="eastAsia"/>
          <w:sz w:val="21"/>
          <w:szCs w:val="21"/>
        </w:rPr>
        <w:t xml:space="preserve">　　</w:t>
      </w:r>
      <w:r>
        <w:rPr>
          <w:rFonts w:hint="eastAsia"/>
          <w:sz w:val="21"/>
          <w:szCs w:val="21"/>
        </w:rPr>
        <w:t xml:space="preserve">　</w:t>
      </w:r>
      <w:r w:rsidRPr="00E6059B">
        <w:rPr>
          <w:rFonts w:hint="eastAsia"/>
          <w:spacing w:val="44"/>
          <w:kern w:val="0"/>
          <w:sz w:val="21"/>
          <w:szCs w:val="21"/>
          <w:fitText w:val="1404" w:id="-975432448"/>
        </w:rPr>
        <w:t>代表者氏</w:t>
      </w:r>
      <w:r w:rsidRPr="00E6059B">
        <w:rPr>
          <w:rFonts w:hint="eastAsia"/>
          <w:spacing w:val="1"/>
          <w:kern w:val="0"/>
          <w:sz w:val="21"/>
          <w:szCs w:val="21"/>
          <w:fitText w:val="1404" w:id="-975432448"/>
        </w:rPr>
        <w:t>名</w:t>
      </w:r>
      <w:r>
        <w:rPr>
          <w:rFonts w:hint="eastAsia"/>
          <w:kern w:val="0"/>
          <w:sz w:val="21"/>
          <w:szCs w:val="21"/>
        </w:rPr>
        <w:t xml:space="preserve">　</w:t>
      </w:r>
      <w:r w:rsidR="009666BB">
        <w:rPr>
          <w:rFonts w:hint="eastAsia"/>
          <w:kern w:val="0"/>
          <w:sz w:val="21"/>
          <w:szCs w:val="21"/>
        </w:rPr>
        <w:t xml:space="preserve">　　　　　　　　　　　　</w:t>
      </w:r>
    </w:p>
    <w:p w14:paraId="5BDABF0B" w14:textId="77777777" w:rsidR="00E6059B" w:rsidRPr="007A2357" w:rsidRDefault="00E6059B" w:rsidP="00E6059B">
      <w:pPr>
        <w:ind w:left="210" w:right="936" w:hangingChars="100" w:hanging="210"/>
        <w:rPr>
          <w:kern w:val="0"/>
          <w:sz w:val="21"/>
          <w:szCs w:val="21"/>
        </w:rPr>
      </w:pPr>
    </w:p>
    <w:p w14:paraId="71DFFA96" w14:textId="77777777" w:rsidR="00E6059B" w:rsidRPr="007A2357" w:rsidRDefault="00E6059B" w:rsidP="00E6059B">
      <w:pPr>
        <w:ind w:left="210" w:right="111" w:hangingChars="100" w:hanging="210"/>
        <w:rPr>
          <w:kern w:val="0"/>
          <w:sz w:val="21"/>
          <w:szCs w:val="21"/>
        </w:rPr>
      </w:pPr>
      <w:r w:rsidRPr="007A2357">
        <w:rPr>
          <w:rFonts w:hint="eastAsia"/>
          <w:kern w:val="0"/>
          <w:sz w:val="21"/>
          <w:szCs w:val="21"/>
        </w:rPr>
        <w:t xml:space="preserve">　下記入札において、落札候補者となりましたので、別紙のとおり、入札参加資格の事後審査に係る書類を提出します。</w:t>
      </w:r>
    </w:p>
    <w:p w14:paraId="389D346B" w14:textId="77777777" w:rsidR="00E6059B" w:rsidRPr="007A2357" w:rsidRDefault="00E6059B" w:rsidP="00E6059B">
      <w:pPr>
        <w:ind w:left="210" w:right="111" w:hangingChars="100" w:hanging="210"/>
        <w:jc w:val="center"/>
        <w:rPr>
          <w:kern w:val="0"/>
          <w:sz w:val="21"/>
          <w:szCs w:val="21"/>
        </w:rPr>
      </w:pPr>
      <w:r w:rsidRPr="007A2357">
        <w:rPr>
          <w:rFonts w:hint="eastAsia"/>
          <w:kern w:val="0"/>
          <w:sz w:val="21"/>
          <w:szCs w:val="21"/>
        </w:rPr>
        <w:t>記</w:t>
      </w:r>
    </w:p>
    <w:p w14:paraId="01F0C451" w14:textId="77777777" w:rsidR="00E6059B" w:rsidRPr="007A2357" w:rsidRDefault="00E6059B" w:rsidP="00E6059B">
      <w:pPr>
        <w:ind w:left="210" w:right="111" w:hangingChars="100" w:hanging="210"/>
        <w:rPr>
          <w:kern w:val="0"/>
          <w:sz w:val="21"/>
          <w:szCs w:val="21"/>
        </w:rPr>
      </w:pPr>
      <w:r w:rsidRPr="007A2357">
        <w:rPr>
          <w:rFonts w:hint="eastAsia"/>
          <w:kern w:val="0"/>
          <w:sz w:val="21"/>
          <w:szCs w:val="21"/>
        </w:rPr>
        <w:t>１　開札日</w:t>
      </w:r>
    </w:p>
    <w:p w14:paraId="0CA809EE" w14:textId="5BFEF95E" w:rsidR="00E6059B" w:rsidRPr="002A3B27" w:rsidRDefault="00E6059B" w:rsidP="00E6059B">
      <w:pPr>
        <w:ind w:left="210" w:right="111" w:hangingChars="100" w:hanging="210"/>
        <w:rPr>
          <w:kern w:val="0"/>
          <w:sz w:val="21"/>
          <w:szCs w:val="21"/>
        </w:rPr>
      </w:pPr>
      <w:r w:rsidRPr="002A3B27">
        <w:rPr>
          <w:rFonts w:hint="eastAsia"/>
          <w:kern w:val="0"/>
          <w:sz w:val="21"/>
          <w:szCs w:val="21"/>
        </w:rPr>
        <w:t xml:space="preserve">　　</w:t>
      </w:r>
      <w:r w:rsidR="00D85AF2" w:rsidRPr="002A3B27">
        <w:rPr>
          <w:rFonts w:hint="eastAsia"/>
          <w:kern w:val="0"/>
          <w:sz w:val="21"/>
          <w:szCs w:val="21"/>
        </w:rPr>
        <w:t>２０２５</w:t>
      </w:r>
      <w:r w:rsidRPr="002A3B27">
        <w:rPr>
          <w:rFonts w:hint="eastAsia"/>
          <w:kern w:val="0"/>
          <w:sz w:val="21"/>
          <w:szCs w:val="21"/>
        </w:rPr>
        <w:t>年</w:t>
      </w:r>
      <w:r w:rsidR="00093E30">
        <w:rPr>
          <w:rFonts w:hint="eastAsia"/>
          <w:kern w:val="0"/>
          <w:sz w:val="21"/>
          <w:szCs w:val="21"/>
        </w:rPr>
        <w:t>９</w:t>
      </w:r>
      <w:r w:rsidRPr="002A3B27">
        <w:rPr>
          <w:rFonts w:hint="eastAsia"/>
          <w:kern w:val="0"/>
          <w:sz w:val="21"/>
          <w:szCs w:val="21"/>
        </w:rPr>
        <w:t>月</w:t>
      </w:r>
      <w:r w:rsidR="00093E30">
        <w:rPr>
          <w:rFonts w:hint="eastAsia"/>
          <w:kern w:val="0"/>
          <w:sz w:val="21"/>
          <w:szCs w:val="21"/>
        </w:rPr>
        <w:t>１６</w:t>
      </w:r>
      <w:r w:rsidRPr="002A3B27">
        <w:rPr>
          <w:rFonts w:hint="eastAsia"/>
          <w:kern w:val="0"/>
          <w:sz w:val="21"/>
          <w:szCs w:val="21"/>
        </w:rPr>
        <w:t>日</w:t>
      </w:r>
    </w:p>
    <w:p w14:paraId="2591B346" w14:textId="77777777" w:rsidR="00E6059B" w:rsidRPr="002A3B27" w:rsidRDefault="00E6059B" w:rsidP="00E6059B">
      <w:pPr>
        <w:ind w:left="210" w:right="111" w:hangingChars="100" w:hanging="210"/>
        <w:rPr>
          <w:kern w:val="0"/>
          <w:sz w:val="21"/>
          <w:szCs w:val="21"/>
        </w:rPr>
      </w:pPr>
      <w:r w:rsidRPr="002A3B27">
        <w:rPr>
          <w:rFonts w:hint="eastAsia"/>
          <w:kern w:val="0"/>
          <w:sz w:val="21"/>
          <w:szCs w:val="21"/>
        </w:rPr>
        <w:t>２　案件名</w:t>
      </w:r>
    </w:p>
    <w:p w14:paraId="61975DA8" w14:textId="11702D6A" w:rsidR="00E6059B" w:rsidRPr="002A3B27" w:rsidRDefault="00E6059B" w:rsidP="00E6059B">
      <w:pPr>
        <w:ind w:left="210" w:right="111" w:hangingChars="100" w:hanging="210"/>
        <w:rPr>
          <w:kern w:val="0"/>
          <w:sz w:val="21"/>
          <w:szCs w:val="21"/>
        </w:rPr>
      </w:pPr>
      <w:r w:rsidRPr="002A3B27">
        <w:rPr>
          <w:rFonts w:hint="eastAsia"/>
          <w:kern w:val="0"/>
          <w:sz w:val="21"/>
          <w:szCs w:val="21"/>
        </w:rPr>
        <w:t xml:space="preserve">　　</w:t>
      </w:r>
      <w:r w:rsidR="00093E30" w:rsidRPr="00093E30">
        <w:rPr>
          <w:rFonts w:hint="eastAsia"/>
          <w:kern w:val="0"/>
          <w:sz w:val="21"/>
          <w:szCs w:val="21"/>
        </w:rPr>
        <w:t>公社賃貸住宅入居申込の電子化及び導入支援</w:t>
      </w:r>
      <w:r w:rsidR="00093E30">
        <w:rPr>
          <w:rFonts w:hint="eastAsia"/>
          <w:kern w:val="0"/>
          <w:sz w:val="21"/>
          <w:szCs w:val="21"/>
        </w:rPr>
        <w:t>業務</w:t>
      </w:r>
    </w:p>
    <w:p w14:paraId="06F0F3CD" w14:textId="77777777" w:rsidR="00E6059B" w:rsidRPr="002A3B27" w:rsidRDefault="00E6059B" w:rsidP="00E6059B">
      <w:pPr>
        <w:ind w:left="210" w:right="111" w:hangingChars="100" w:hanging="210"/>
        <w:rPr>
          <w:kern w:val="0"/>
          <w:sz w:val="21"/>
          <w:szCs w:val="21"/>
        </w:rPr>
      </w:pPr>
      <w:r w:rsidRPr="002A3B27">
        <w:rPr>
          <w:rFonts w:hint="eastAsia"/>
          <w:kern w:val="0"/>
          <w:sz w:val="21"/>
          <w:szCs w:val="21"/>
        </w:rPr>
        <w:t>３　納入場所</w:t>
      </w:r>
    </w:p>
    <w:p w14:paraId="64C5C1B5" w14:textId="77777777" w:rsidR="00E6059B" w:rsidRPr="007A2357" w:rsidRDefault="00E6059B" w:rsidP="00E6059B">
      <w:pPr>
        <w:ind w:left="210" w:right="111" w:hangingChars="100" w:hanging="210"/>
        <w:rPr>
          <w:kern w:val="0"/>
          <w:sz w:val="21"/>
          <w:szCs w:val="21"/>
        </w:rPr>
      </w:pPr>
      <w:r>
        <w:rPr>
          <w:rFonts w:hint="eastAsia"/>
          <w:kern w:val="0"/>
          <w:sz w:val="21"/>
          <w:szCs w:val="21"/>
        </w:rPr>
        <w:t xml:space="preserve">　　愛知県住宅供給公社</w:t>
      </w:r>
    </w:p>
    <w:p w14:paraId="11A52C7A" w14:textId="77777777" w:rsidR="00E6059B" w:rsidRPr="007A2357" w:rsidRDefault="00E6059B" w:rsidP="00E6059B">
      <w:pPr>
        <w:pStyle w:val="a7"/>
        <w:rPr>
          <w:rFonts w:hAnsi="ＭＳ 明朝"/>
          <w:sz w:val="21"/>
        </w:rPr>
      </w:pPr>
    </w:p>
    <w:p w14:paraId="08A7F122" w14:textId="77777777" w:rsidR="00E6059B" w:rsidRPr="007A2357" w:rsidRDefault="00E6059B" w:rsidP="00E6059B">
      <w:pPr>
        <w:pStyle w:val="a7"/>
        <w:rPr>
          <w:rFonts w:hAnsi="ＭＳ 明朝"/>
          <w:sz w:val="21"/>
        </w:rPr>
      </w:pPr>
    </w:p>
    <w:p w14:paraId="2DDA4A4B" w14:textId="77777777" w:rsidR="00E6059B" w:rsidRPr="007A2357" w:rsidRDefault="00E6059B" w:rsidP="00E6059B">
      <w:pPr>
        <w:pStyle w:val="a7"/>
        <w:rPr>
          <w:rFonts w:hAnsi="ＭＳ 明朝"/>
          <w:sz w:val="21"/>
        </w:rPr>
      </w:pPr>
    </w:p>
    <w:p w14:paraId="2A60E7C7" w14:textId="77777777" w:rsidR="00E6059B" w:rsidRPr="007A2357" w:rsidRDefault="00E6059B" w:rsidP="00E6059B">
      <w:pPr>
        <w:pStyle w:val="a7"/>
        <w:rPr>
          <w:rFonts w:hAnsi="ＭＳ 明朝"/>
          <w:sz w:val="21"/>
        </w:rPr>
      </w:pPr>
    </w:p>
    <w:p w14:paraId="62A89089" w14:textId="77777777" w:rsidR="00E6059B" w:rsidRPr="007A2357" w:rsidRDefault="00E6059B" w:rsidP="00E6059B">
      <w:pPr>
        <w:pStyle w:val="a7"/>
        <w:rPr>
          <w:rFonts w:hAnsi="ＭＳ 明朝"/>
          <w:sz w:val="21"/>
        </w:rPr>
      </w:pPr>
    </w:p>
    <w:p w14:paraId="77BDD067" w14:textId="77777777" w:rsidR="00E6059B" w:rsidRPr="007A2357" w:rsidRDefault="00E6059B" w:rsidP="00E6059B">
      <w:pPr>
        <w:pStyle w:val="a7"/>
        <w:ind w:leftChars="2118" w:left="5083"/>
        <w:rPr>
          <w:rFonts w:hAnsi="ＭＳ 明朝"/>
          <w:sz w:val="21"/>
        </w:rPr>
      </w:pPr>
      <w:r w:rsidRPr="007A2357">
        <w:rPr>
          <w:rFonts w:hAnsi="ＭＳ 明朝" w:hint="eastAsia"/>
          <w:sz w:val="21"/>
        </w:rPr>
        <w:t>[記載責任者・連絡先等]</w:t>
      </w:r>
    </w:p>
    <w:p w14:paraId="47F0EA31" w14:textId="02BB4524" w:rsidR="00E6059B" w:rsidRPr="007A2357" w:rsidRDefault="00E6059B" w:rsidP="00E6059B">
      <w:pPr>
        <w:pStyle w:val="a7"/>
        <w:ind w:leftChars="2118" w:left="5083"/>
        <w:rPr>
          <w:rFonts w:hAnsi="ＭＳ 明朝"/>
          <w:sz w:val="21"/>
        </w:rPr>
      </w:pPr>
      <w:r w:rsidRPr="007A2357">
        <w:rPr>
          <w:rFonts w:hAnsi="ＭＳ 明朝" w:hint="eastAsia"/>
          <w:sz w:val="21"/>
        </w:rPr>
        <w:t>１　責 任 者</w:t>
      </w:r>
      <w:r>
        <w:rPr>
          <w:rFonts w:hAnsi="ＭＳ 明朝" w:hint="eastAsia"/>
          <w:sz w:val="21"/>
        </w:rPr>
        <w:t xml:space="preserve">　</w:t>
      </w:r>
    </w:p>
    <w:p w14:paraId="00552D80" w14:textId="65581732" w:rsidR="00E6059B" w:rsidRPr="007A2357" w:rsidRDefault="00E6059B" w:rsidP="00E6059B">
      <w:pPr>
        <w:pStyle w:val="a7"/>
        <w:ind w:leftChars="2118" w:left="5083"/>
        <w:rPr>
          <w:rFonts w:hAnsi="ＭＳ 明朝"/>
          <w:sz w:val="21"/>
        </w:rPr>
      </w:pPr>
      <w:r>
        <w:rPr>
          <w:rFonts w:hAnsi="ＭＳ 明朝" w:hint="eastAsia"/>
          <w:sz w:val="21"/>
        </w:rPr>
        <w:t>２</w:t>
      </w:r>
      <w:r w:rsidRPr="007A2357">
        <w:rPr>
          <w:rFonts w:hAnsi="ＭＳ 明朝" w:hint="eastAsia"/>
          <w:sz w:val="21"/>
        </w:rPr>
        <w:t xml:space="preserve">　電話番号</w:t>
      </w:r>
      <w:r>
        <w:rPr>
          <w:rFonts w:hAnsi="ＭＳ 明朝" w:hint="eastAsia"/>
          <w:sz w:val="21"/>
        </w:rPr>
        <w:t xml:space="preserve">　</w:t>
      </w:r>
    </w:p>
    <w:p w14:paraId="5EBF36DA" w14:textId="77777777" w:rsidR="00E6059B" w:rsidRPr="007A2357" w:rsidRDefault="00E6059B" w:rsidP="00E6059B">
      <w:pPr>
        <w:pStyle w:val="a7"/>
        <w:rPr>
          <w:rFonts w:hAnsi="ＭＳ 明朝"/>
          <w:sz w:val="21"/>
        </w:rPr>
      </w:pPr>
    </w:p>
    <w:p w14:paraId="68A8419B" w14:textId="77777777" w:rsidR="00E6059B" w:rsidRPr="007A2357" w:rsidRDefault="00E6059B" w:rsidP="00E6059B">
      <w:pPr>
        <w:pStyle w:val="a7"/>
        <w:rPr>
          <w:rFonts w:hAnsi="ＭＳ 明朝"/>
          <w:sz w:val="21"/>
        </w:rPr>
      </w:pPr>
    </w:p>
    <w:p w14:paraId="40328BF0" w14:textId="19E9BB91" w:rsidR="00287CDC" w:rsidRDefault="00E6059B" w:rsidP="00E6059B">
      <w:pPr>
        <w:rPr>
          <w:rFonts w:hAnsi="ＭＳ 明朝"/>
          <w:sz w:val="21"/>
        </w:rPr>
      </w:pPr>
      <w:r w:rsidRPr="007A2357">
        <w:rPr>
          <w:rFonts w:hAnsi="ＭＳ 明朝"/>
          <w:sz w:val="21"/>
        </w:rPr>
        <w:br w:type="page"/>
      </w:r>
    </w:p>
    <w:p w14:paraId="3C49C328" w14:textId="0146EF92" w:rsidR="009666BB" w:rsidRDefault="009666BB" w:rsidP="009666BB">
      <w:pPr>
        <w:wordWrap w:val="0"/>
        <w:jc w:val="right"/>
        <w:rPr>
          <w:rFonts w:hAnsi="ＭＳ 明朝"/>
          <w:sz w:val="21"/>
        </w:rPr>
      </w:pPr>
      <w:r>
        <w:rPr>
          <w:rFonts w:hAnsi="ＭＳ 明朝" w:hint="eastAsia"/>
          <w:sz w:val="21"/>
        </w:rPr>
        <w:lastRenderedPageBreak/>
        <w:t>年　　月　　日</w:t>
      </w:r>
    </w:p>
    <w:p w14:paraId="550FED7D" w14:textId="77777777" w:rsidR="009666BB" w:rsidRDefault="009666BB" w:rsidP="009666BB">
      <w:pPr>
        <w:jc w:val="center"/>
        <w:rPr>
          <w:rFonts w:hAnsi="ＭＳ 明朝"/>
        </w:rPr>
      </w:pPr>
      <w:r>
        <w:rPr>
          <w:rFonts w:hAnsi="ＭＳ 明朝" w:hint="eastAsia"/>
        </w:rPr>
        <w:t>参加資格確認書</w:t>
      </w:r>
    </w:p>
    <w:p w14:paraId="75E811E2" w14:textId="125B5671" w:rsidR="009666BB" w:rsidRDefault="009666BB" w:rsidP="009666BB">
      <w:pPr>
        <w:jc w:val="center"/>
        <w:rPr>
          <w:rFonts w:hAnsi="ＭＳ 明朝"/>
        </w:rPr>
      </w:pPr>
    </w:p>
    <w:p w14:paraId="5E11823B" w14:textId="77777777" w:rsidR="009666BB" w:rsidRDefault="009666BB" w:rsidP="009666BB">
      <w:pPr>
        <w:jc w:val="center"/>
        <w:rPr>
          <w:rFonts w:hAnsi="ＭＳ 明朝"/>
        </w:rPr>
      </w:pPr>
    </w:p>
    <w:p w14:paraId="74CEC1DF" w14:textId="3A179BF9" w:rsidR="009666BB" w:rsidRDefault="009666BB" w:rsidP="009666BB">
      <w:pPr>
        <w:wordWrap w:val="0"/>
        <w:jc w:val="right"/>
        <w:rPr>
          <w:rFonts w:hAnsi="ＭＳ 明朝"/>
          <w:sz w:val="21"/>
          <w:szCs w:val="21"/>
        </w:rPr>
      </w:pPr>
      <w:r>
        <w:rPr>
          <w:rFonts w:hAnsi="ＭＳ 明朝" w:hint="eastAsia"/>
          <w:sz w:val="21"/>
          <w:szCs w:val="21"/>
        </w:rPr>
        <w:t xml:space="preserve">　　住　　所　　　　　　　　　　　　　</w:t>
      </w:r>
    </w:p>
    <w:p w14:paraId="07F5260E" w14:textId="1E26230B" w:rsidR="009666BB" w:rsidRDefault="009666BB" w:rsidP="009666BB">
      <w:pPr>
        <w:wordWrap w:val="0"/>
        <w:jc w:val="right"/>
        <w:rPr>
          <w:rFonts w:hAnsi="ＭＳ 明朝"/>
          <w:sz w:val="21"/>
          <w:szCs w:val="21"/>
        </w:rPr>
      </w:pPr>
      <w:r>
        <w:rPr>
          <w:rFonts w:hAnsi="ＭＳ 明朝" w:hint="eastAsia"/>
          <w:sz w:val="21"/>
          <w:szCs w:val="21"/>
        </w:rPr>
        <w:t xml:space="preserve">商号又は名称　　　　　　　　　　　</w:t>
      </w:r>
    </w:p>
    <w:p w14:paraId="4855AB52" w14:textId="018F48E7" w:rsidR="009666BB" w:rsidRDefault="009666BB" w:rsidP="009666BB">
      <w:pPr>
        <w:wordWrap w:val="0"/>
        <w:jc w:val="right"/>
        <w:rPr>
          <w:rFonts w:hAnsi="ＭＳ 明朝"/>
          <w:sz w:val="21"/>
          <w:szCs w:val="21"/>
        </w:rPr>
      </w:pPr>
      <w:r>
        <w:rPr>
          <w:rFonts w:hAnsi="ＭＳ 明朝" w:hint="eastAsia"/>
          <w:sz w:val="21"/>
          <w:szCs w:val="21"/>
        </w:rPr>
        <w:t xml:space="preserve">氏　　名　　　　　　　　　　　　　</w:t>
      </w:r>
    </w:p>
    <w:p w14:paraId="012B8572" w14:textId="77777777" w:rsidR="009666BB" w:rsidRDefault="009666BB" w:rsidP="009666BB">
      <w:pPr>
        <w:jc w:val="right"/>
        <w:rPr>
          <w:rFonts w:hAnsi="ＭＳ 明朝"/>
          <w:sz w:val="21"/>
          <w:szCs w:val="21"/>
        </w:rPr>
      </w:pPr>
    </w:p>
    <w:p w14:paraId="2521B321" w14:textId="77777777" w:rsidR="009666BB" w:rsidRDefault="009666BB" w:rsidP="009666BB">
      <w:pPr>
        <w:jc w:val="right"/>
        <w:rPr>
          <w:rFonts w:hAnsi="ＭＳ 明朝"/>
          <w:sz w:val="21"/>
          <w:szCs w:val="21"/>
        </w:rPr>
      </w:pPr>
    </w:p>
    <w:p w14:paraId="25E4146B" w14:textId="2918A52B" w:rsidR="009666BB" w:rsidRDefault="009666BB" w:rsidP="009666BB">
      <w:pPr>
        <w:jc w:val="left"/>
        <w:rPr>
          <w:rFonts w:hAnsi="ＭＳ 明朝"/>
          <w:sz w:val="21"/>
          <w:szCs w:val="21"/>
        </w:rPr>
      </w:pPr>
      <w:r>
        <w:rPr>
          <w:rFonts w:hAnsi="ＭＳ 明朝" w:hint="eastAsia"/>
          <w:sz w:val="21"/>
          <w:szCs w:val="21"/>
        </w:rPr>
        <w:t xml:space="preserve">　当社は、下記の入札参加資格要件を満たすことを証明します。</w:t>
      </w:r>
    </w:p>
    <w:p w14:paraId="042269AF" w14:textId="77777777" w:rsidR="00E42CDF" w:rsidRDefault="00E42CDF" w:rsidP="009666BB">
      <w:pPr>
        <w:jc w:val="left"/>
        <w:rPr>
          <w:rFonts w:hAnsi="ＭＳ 明朝"/>
          <w:sz w:val="21"/>
          <w:szCs w:val="21"/>
        </w:rPr>
      </w:pPr>
    </w:p>
    <w:p w14:paraId="5800F3A4" w14:textId="77777777" w:rsidR="00093E30" w:rsidRDefault="00093E30" w:rsidP="00093E30">
      <w:pPr>
        <w:pStyle w:val="aa"/>
        <w:numPr>
          <w:ilvl w:val="0"/>
          <w:numId w:val="1"/>
        </w:numPr>
        <w:ind w:leftChars="0"/>
        <w:rPr>
          <w:rFonts w:ascii="ＭＳ 明朝" w:eastAsia="ＭＳ 明朝" w:hAnsi="ＭＳ 明朝"/>
        </w:rPr>
      </w:pPr>
      <w:r>
        <w:rPr>
          <w:rFonts w:ascii="ＭＳ 明朝" w:eastAsia="ＭＳ 明朝" w:hAnsi="ＭＳ 明朝" w:hint="eastAsia"/>
        </w:rPr>
        <w:t xml:space="preserve">　</w:t>
      </w:r>
      <w:r w:rsidRPr="00C208D4">
        <w:rPr>
          <w:rFonts w:ascii="ＭＳ 明朝" w:eastAsia="ＭＳ 明朝" w:hAnsi="ＭＳ 明朝" w:hint="eastAsia"/>
        </w:rPr>
        <w:t>過去</w:t>
      </w:r>
      <w:r w:rsidRPr="00C208D4">
        <w:rPr>
          <w:rFonts w:ascii="ＭＳ 明朝" w:eastAsia="ＭＳ 明朝" w:hAnsi="ＭＳ 明朝"/>
        </w:rPr>
        <w:t>5年以内に</w:t>
      </w:r>
      <w:bookmarkStart w:id="0" w:name="_Hlk207262732"/>
      <w:r w:rsidRPr="00C208D4">
        <w:rPr>
          <w:rFonts w:ascii="ＭＳ 明朝" w:eastAsia="ＭＳ 明朝" w:hAnsi="ＭＳ 明朝"/>
        </w:rPr>
        <w:t>住宅供給公社が発注する公社賃貸住宅入居申込の電子化及び導入支援の受注実績を有し、１年以上運用実績</w:t>
      </w:r>
      <w:bookmarkEnd w:id="0"/>
      <w:r w:rsidRPr="00C208D4">
        <w:rPr>
          <w:rFonts w:ascii="ＭＳ 明朝" w:eastAsia="ＭＳ 明朝" w:hAnsi="ＭＳ 明朝"/>
        </w:rPr>
        <w:t>を有する者であること。</w:t>
      </w:r>
    </w:p>
    <w:p w14:paraId="50855BBE" w14:textId="58CCD1EB" w:rsidR="00093E30" w:rsidRPr="00C208D4" w:rsidRDefault="00093E30" w:rsidP="00093E30">
      <w:pPr>
        <w:pStyle w:val="aa"/>
        <w:ind w:leftChars="0" w:left="720"/>
        <w:rPr>
          <w:rFonts w:ascii="ＭＳ 明朝" w:eastAsia="ＭＳ 明朝" w:hAnsi="ＭＳ 明朝"/>
        </w:rPr>
      </w:pPr>
      <w:r>
        <w:rPr>
          <w:rFonts w:ascii="ＭＳ 明朝" w:eastAsia="ＭＳ 明朝" w:hAnsi="ＭＳ 明朝" w:hint="eastAsia"/>
        </w:rPr>
        <w:t>※別添１のとおり</w:t>
      </w:r>
    </w:p>
    <w:p w14:paraId="271D56B3" w14:textId="77777777" w:rsidR="00093E30" w:rsidRDefault="00093E30" w:rsidP="00093E30">
      <w:pPr>
        <w:pStyle w:val="aa"/>
        <w:numPr>
          <w:ilvl w:val="0"/>
          <w:numId w:val="1"/>
        </w:numPr>
        <w:ind w:leftChars="0"/>
        <w:jc w:val="left"/>
        <w:rPr>
          <w:rFonts w:ascii="ＭＳ 明朝" w:eastAsia="ＭＳ 明朝" w:hAnsi="ＭＳ 明朝"/>
        </w:rPr>
      </w:pPr>
      <w:r>
        <w:rPr>
          <w:rFonts w:ascii="ＭＳ 明朝" w:eastAsia="ＭＳ 明朝" w:hAnsi="ＭＳ 明朝" w:hint="eastAsia"/>
        </w:rPr>
        <w:t xml:space="preserve">　</w:t>
      </w:r>
      <w:r w:rsidRPr="00C145B2">
        <w:rPr>
          <w:rFonts w:ascii="ＭＳ 明朝" w:eastAsia="ＭＳ 明朝" w:hAnsi="ＭＳ 明朝" w:hint="eastAsia"/>
        </w:rPr>
        <w:t>地方自治法施行令（昭和２２年政令第１６号）第１６７条の４の規定に該当しない者であること。</w:t>
      </w:r>
    </w:p>
    <w:p w14:paraId="2B93E03A" w14:textId="77777777" w:rsidR="00093E30" w:rsidRPr="00E94C1F" w:rsidRDefault="00093E30" w:rsidP="00093E30">
      <w:pPr>
        <w:pStyle w:val="aa"/>
        <w:numPr>
          <w:ilvl w:val="0"/>
          <w:numId w:val="1"/>
        </w:numPr>
        <w:ind w:leftChars="0"/>
        <w:jc w:val="left"/>
        <w:rPr>
          <w:rFonts w:ascii="ＭＳ 明朝" w:eastAsia="ＭＳ 明朝" w:hAnsi="ＭＳ 明朝"/>
        </w:rPr>
      </w:pPr>
      <w:r>
        <w:rPr>
          <w:rFonts w:ascii="ＭＳ 明朝" w:eastAsia="ＭＳ 明朝" w:hAnsi="ＭＳ 明朝" w:hint="eastAsia"/>
        </w:rPr>
        <w:t xml:space="preserve">　</w:t>
      </w:r>
      <w:r w:rsidRPr="00E94C1F">
        <w:rPr>
          <w:rFonts w:ascii="ＭＳ 明朝" w:eastAsia="ＭＳ 明朝" w:hAnsi="ＭＳ 明朝"/>
        </w:rPr>
        <w:t>次に掲げる愛知県税及び国税が未納でないこと（ただし、愛知県税については</w:t>
      </w:r>
      <w:r w:rsidRPr="00E94C1F">
        <w:rPr>
          <w:rFonts w:ascii="ＭＳ 明朝" w:eastAsia="ＭＳ 明朝" w:hAnsi="ＭＳ 明朝" w:hint="eastAsia"/>
        </w:rPr>
        <w:t>愛知県に納税義務がある事業者に限る。）。</w:t>
      </w:r>
    </w:p>
    <w:p w14:paraId="630DEAAF" w14:textId="77777777" w:rsidR="00093E30" w:rsidRPr="00E94C1F" w:rsidRDefault="00093E30" w:rsidP="00093E30">
      <w:pPr>
        <w:pStyle w:val="aa"/>
        <w:ind w:leftChars="0" w:left="720"/>
        <w:jc w:val="left"/>
        <w:rPr>
          <w:rFonts w:ascii="ＭＳ 明朝" w:eastAsia="ＭＳ 明朝" w:hAnsi="ＭＳ 明朝"/>
        </w:rPr>
      </w:pPr>
      <w:r w:rsidRPr="00E94C1F">
        <w:rPr>
          <w:rFonts w:ascii="ＭＳ 明朝" w:eastAsia="ＭＳ 明朝" w:hAnsi="ＭＳ 明朝" w:hint="eastAsia"/>
        </w:rPr>
        <w:t>（愛知県税）</w:t>
      </w:r>
    </w:p>
    <w:p w14:paraId="27F11EB5" w14:textId="77777777" w:rsidR="00093E30" w:rsidRDefault="00093E30" w:rsidP="00093E30">
      <w:pPr>
        <w:pStyle w:val="aa"/>
        <w:ind w:leftChars="0" w:left="720" w:firstLineChars="100" w:firstLine="210"/>
        <w:jc w:val="left"/>
        <w:rPr>
          <w:rFonts w:ascii="ＭＳ 明朝" w:eastAsia="ＭＳ 明朝" w:hAnsi="ＭＳ 明朝"/>
        </w:rPr>
      </w:pPr>
      <w:r w:rsidRPr="00E94C1F">
        <w:rPr>
          <w:rFonts w:ascii="ＭＳ 明朝" w:eastAsia="ＭＳ 明朝" w:hAnsi="ＭＳ 明朝" w:hint="eastAsia"/>
        </w:rPr>
        <w:t>法人の場合：法人県民税、法人事業税（特別法人事業税、地方法人特別税を含む。）</w:t>
      </w:r>
    </w:p>
    <w:p w14:paraId="6833C524" w14:textId="77777777" w:rsidR="00093E30" w:rsidRPr="00E94C1F" w:rsidRDefault="00093E30" w:rsidP="00093E30">
      <w:pPr>
        <w:pStyle w:val="aa"/>
        <w:ind w:leftChars="0" w:left="720" w:firstLineChars="100" w:firstLine="210"/>
        <w:jc w:val="left"/>
        <w:rPr>
          <w:rFonts w:ascii="ＭＳ 明朝" w:eastAsia="ＭＳ 明朝" w:hAnsi="ＭＳ 明朝"/>
        </w:rPr>
      </w:pPr>
      <w:r w:rsidRPr="00E94C1F">
        <w:rPr>
          <w:rFonts w:ascii="ＭＳ 明朝" w:eastAsia="ＭＳ 明朝" w:hAnsi="ＭＳ 明朝" w:hint="eastAsia"/>
        </w:rPr>
        <w:t>個人の場合：個人事業税</w:t>
      </w:r>
    </w:p>
    <w:p w14:paraId="251EE98B" w14:textId="77777777" w:rsidR="00093E30" w:rsidRPr="00E94C1F" w:rsidRDefault="00093E30" w:rsidP="00093E30">
      <w:pPr>
        <w:pStyle w:val="aa"/>
        <w:ind w:leftChars="0" w:left="720"/>
        <w:jc w:val="left"/>
        <w:rPr>
          <w:rFonts w:ascii="ＭＳ 明朝" w:eastAsia="ＭＳ 明朝" w:hAnsi="ＭＳ 明朝"/>
        </w:rPr>
      </w:pPr>
      <w:r w:rsidRPr="00E94C1F">
        <w:rPr>
          <w:rFonts w:ascii="ＭＳ 明朝" w:eastAsia="ＭＳ 明朝" w:hAnsi="ＭＳ 明朝" w:hint="eastAsia"/>
        </w:rPr>
        <w:t>（国税）</w:t>
      </w:r>
    </w:p>
    <w:p w14:paraId="2DF24FD1" w14:textId="77777777" w:rsidR="00093E30" w:rsidRPr="00E94C1F" w:rsidRDefault="00093E30" w:rsidP="00093E30">
      <w:pPr>
        <w:pStyle w:val="aa"/>
        <w:ind w:leftChars="0" w:left="720" w:firstLineChars="100" w:firstLine="210"/>
        <w:jc w:val="left"/>
        <w:rPr>
          <w:rFonts w:ascii="ＭＳ 明朝" w:eastAsia="ＭＳ 明朝" w:hAnsi="ＭＳ 明朝"/>
        </w:rPr>
      </w:pPr>
      <w:r w:rsidRPr="00E94C1F">
        <w:rPr>
          <w:rFonts w:ascii="ＭＳ 明朝" w:eastAsia="ＭＳ 明朝" w:hAnsi="ＭＳ 明朝" w:hint="eastAsia"/>
        </w:rPr>
        <w:t>法人の場合：法人税、消費税</w:t>
      </w:r>
    </w:p>
    <w:p w14:paraId="43ECC1FE" w14:textId="77777777" w:rsidR="00093E30" w:rsidRDefault="00093E30" w:rsidP="00093E30">
      <w:pPr>
        <w:pStyle w:val="aa"/>
        <w:ind w:leftChars="0" w:left="720" w:firstLineChars="100" w:firstLine="210"/>
        <w:jc w:val="left"/>
        <w:rPr>
          <w:rFonts w:ascii="ＭＳ 明朝" w:eastAsia="ＭＳ 明朝" w:hAnsi="ＭＳ 明朝"/>
        </w:rPr>
      </w:pPr>
      <w:r w:rsidRPr="00E94C1F">
        <w:rPr>
          <w:rFonts w:ascii="ＭＳ 明朝" w:eastAsia="ＭＳ 明朝" w:hAnsi="ＭＳ 明朝" w:hint="eastAsia"/>
        </w:rPr>
        <w:t>個人の場合：申告所得税、消費税</w:t>
      </w:r>
    </w:p>
    <w:p w14:paraId="5152ED54" w14:textId="42D27959" w:rsidR="00093E30" w:rsidRPr="00093E30" w:rsidRDefault="00093E30" w:rsidP="00093E30">
      <w:pPr>
        <w:pStyle w:val="aa"/>
        <w:ind w:leftChars="0" w:left="720"/>
        <w:rPr>
          <w:rFonts w:ascii="ＭＳ 明朝" w:eastAsia="ＭＳ 明朝" w:hAnsi="ＭＳ 明朝" w:hint="eastAsia"/>
        </w:rPr>
      </w:pPr>
      <w:r>
        <w:rPr>
          <w:rFonts w:ascii="ＭＳ 明朝" w:eastAsia="ＭＳ 明朝" w:hAnsi="ＭＳ 明朝" w:hint="eastAsia"/>
        </w:rPr>
        <w:t>※別添</w:t>
      </w:r>
      <w:r>
        <w:rPr>
          <w:rFonts w:ascii="ＭＳ 明朝" w:eastAsia="ＭＳ 明朝" w:hAnsi="ＭＳ 明朝" w:hint="eastAsia"/>
        </w:rPr>
        <w:t>２</w:t>
      </w:r>
      <w:r>
        <w:rPr>
          <w:rFonts w:ascii="ＭＳ 明朝" w:eastAsia="ＭＳ 明朝" w:hAnsi="ＭＳ 明朝" w:hint="eastAsia"/>
        </w:rPr>
        <w:t>のとおり</w:t>
      </w:r>
    </w:p>
    <w:p w14:paraId="6CDB0889" w14:textId="77777777" w:rsidR="00093E30" w:rsidRPr="00E94C1F" w:rsidRDefault="00093E30" w:rsidP="00093E30">
      <w:pPr>
        <w:pStyle w:val="aa"/>
        <w:numPr>
          <w:ilvl w:val="0"/>
          <w:numId w:val="1"/>
        </w:numPr>
        <w:ind w:leftChars="0"/>
        <w:jc w:val="left"/>
        <w:rPr>
          <w:rFonts w:ascii="ＭＳ 明朝" w:eastAsia="ＭＳ 明朝" w:hAnsi="ＭＳ 明朝"/>
        </w:rPr>
      </w:pPr>
      <w:r>
        <w:rPr>
          <w:rFonts w:ascii="ＭＳ 明朝" w:eastAsia="ＭＳ 明朝" w:hAnsi="ＭＳ 明朝" w:hint="eastAsia"/>
        </w:rPr>
        <w:t xml:space="preserve">　</w:t>
      </w:r>
      <w:r w:rsidRPr="00E94C1F">
        <w:rPr>
          <w:rFonts w:ascii="ＭＳ 明朝" w:eastAsia="ＭＳ 明朝" w:hAnsi="ＭＳ 明朝"/>
        </w:rPr>
        <w:t>健康保険及び厚生年金保険の適用事業所となったこと及び雇用保険の適用事</w:t>
      </w:r>
      <w:r w:rsidRPr="00E94C1F">
        <w:rPr>
          <w:rFonts w:ascii="ＭＳ 明朝" w:eastAsia="ＭＳ 明朝" w:hAnsi="ＭＳ 明朝" w:hint="eastAsia"/>
        </w:rPr>
        <w:t>業所となったことについて関係機関への届出を行っていることを誓約することができる者であること。</w:t>
      </w:r>
    </w:p>
    <w:p w14:paraId="29E352C0" w14:textId="77777777" w:rsidR="00093E30" w:rsidRPr="00C145B2" w:rsidRDefault="00093E30" w:rsidP="00093E30">
      <w:pPr>
        <w:pStyle w:val="aa"/>
        <w:numPr>
          <w:ilvl w:val="0"/>
          <w:numId w:val="1"/>
        </w:numPr>
        <w:autoSpaceDE w:val="0"/>
        <w:autoSpaceDN w:val="0"/>
        <w:adjustRightInd w:val="0"/>
        <w:ind w:leftChars="0"/>
        <w:jc w:val="left"/>
        <w:rPr>
          <w:rFonts w:ascii="ＭＳ 明朝" w:eastAsia="ＭＳ 明朝" w:hAnsi="ＭＳ 明朝" w:cs="MS-Mincho"/>
          <w:kern w:val="0"/>
          <w:szCs w:val="21"/>
        </w:rPr>
      </w:pPr>
      <w:bookmarkStart w:id="1" w:name="_Hlk166083757"/>
      <w:r>
        <w:rPr>
          <w:rFonts w:ascii="ＭＳ 明朝" w:eastAsia="ＭＳ 明朝" w:hAnsi="ＭＳ 明朝" w:cs="MS-Mincho" w:hint="eastAsia"/>
          <w:kern w:val="0"/>
          <w:szCs w:val="21"/>
        </w:rPr>
        <w:t xml:space="preserve">　</w:t>
      </w:r>
      <w:r w:rsidRPr="00C145B2">
        <w:rPr>
          <w:rFonts w:ascii="ＭＳ 明朝" w:eastAsia="ＭＳ 明朝" w:hAnsi="ＭＳ 明朝" w:cs="MS-Mincho" w:hint="eastAsia"/>
          <w:kern w:val="0"/>
          <w:szCs w:val="21"/>
        </w:rPr>
        <w:t>この公告の日から落札決定までの期間において、「愛知県が行う事務及び事業からの暴力団排除に関する合意書」（平成</w:t>
      </w:r>
      <w:r w:rsidRPr="00C145B2">
        <w:rPr>
          <w:rFonts w:ascii="ＭＳ 明朝" w:eastAsia="ＭＳ 明朝" w:hAnsi="ＭＳ 明朝" w:cs="MS-Mincho"/>
          <w:kern w:val="0"/>
          <w:szCs w:val="21"/>
        </w:rPr>
        <w:t>24年6月29日付け愛知県知</w:t>
      </w:r>
      <w:r w:rsidRPr="00C145B2">
        <w:rPr>
          <w:rFonts w:ascii="ＭＳ 明朝" w:eastAsia="ＭＳ 明朝" w:hAnsi="ＭＳ 明朝" w:cs="MS-Mincho" w:hint="eastAsia"/>
          <w:kern w:val="0"/>
          <w:szCs w:val="21"/>
        </w:rPr>
        <w:t>事等・愛知県警察本部長締結）及び「愛知県が行う調達契約からの暴力団排除に関する事務取扱要領」に基づく排除措置を受けていないこと。</w:t>
      </w:r>
    </w:p>
    <w:p w14:paraId="10EA67A5" w14:textId="77777777" w:rsidR="00093E30" w:rsidRPr="00C145B2" w:rsidRDefault="00093E30" w:rsidP="00093E30">
      <w:pPr>
        <w:pStyle w:val="aa"/>
        <w:numPr>
          <w:ilvl w:val="0"/>
          <w:numId w:val="1"/>
        </w:numPr>
        <w:ind w:leftChars="0"/>
        <w:jc w:val="left"/>
        <w:rPr>
          <w:rFonts w:ascii="ＭＳ 明朝" w:eastAsia="ＭＳ 明朝" w:hAnsi="ＭＳ 明朝"/>
        </w:rPr>
      </w:pPr>
      <w:bookmarkStart w:id="2" w:name="_Hlk166083810"/>
      <w:bookmarkEnd w:id="1"/>
      <w:r>
        <w:rPr>
          <w:rFonts w:ascii="ＭＳ 明朝" w:eastAsia="ＭＳ 明朝" w:hAnsi="ＭＳ 明朝" w:hint="eastAsia"/>
        </w:rPr>
        <w:t xml:space="preserve">　</w:t>
      </w:r>
      <w:r w:rsidRPr="00C145B2">
        <w:rPr>
          <w:rFonts w:ascii="ＭＳ 明朝" w:eastAsia="ＭＳ 明朝" w:hAnsi="ＭＳ 明朝" w:hint="eastAsia"/>
        </w:rPr>
        <w:t>民事再生法（平成</w:t>
      </w:r>
      <w:r w:rsidRPr="00C145B2">
        <w:rPr>
          <w:rFonts w:ascii="ＭＳ 明朝" w:eastAsia="ＭＳ 明朝" w:hAnsi="ＭＳ 明朝"/>
        </w:rPr>
        <w:t>11年法律第225号）第21条の規定による再生手続開始の申立</w:t>
      </w:r>
      <w:r w:rsidRPr="00C145B2">
        <w:rPr>
          <w:rFonts w:ascii="ＭＳ 明朝" w:eastAsia="ＭＳ 明朝" w:hAnsi="ＭＳ 明朝" w:hint="eastAsia"/>
        </w:rPr>
        <w:t>てがなされている者又は会社更生法（平成</w:t>
      </w:r>
      <w:r w:rsidRPr="00C145B2">
        <w:rPr>
          <w:rFonts w:ascii="ＭＳ 明朝" w:eastAsia="ＭＳ 明朝" w:hAnsi="ＭＳ 明朝"/>
        </w:rPr>
        <w:t>14年法律第154号）第17条の規定に</w:t>
      </w:r>
      <w:r w:rsidRPr="00C145B2">
        <w:rPr>
          <w:rFonts w:ascii="ＭＳ 明朝" w:eastAsia="ＭＳ 明朝" w:hAnsi="ＭＳ 明朝" w:hint="eastAsia"/>
        </w:rPr>
        <w:t>よる更生手続開始の申立てがなされている者でないこと。</w:t>
      </w:r>
    </w:p>
    <w:p w14:paraId="0B96DAE5" w14:textId="2247BCD0" w:rsidR="00093E30" w:rsidRDefault="00093E30" w:rsidP="00093E30">
      <w:pPr>
        <w:pStyle w:val="aa"/>
        <w:ind w:leftChars="0" w:left="720" w:firstLineChars="100" w:firstLine="210"/>
        <w:jc w:val="left"/>
        <w:rPr>
          <w:rFonts w:ascii="ＭＳ 明朝" w:eastAsia="ＭＳ 明朝" w:hAnsi="ＭＳ 明朝"/>
        </w:rPr>
      </w:pPr>
      <w:r w:rsidRPr="00C145B2">
        <w:rPr>
          <w:rFonts w:ascii="ＭＳ 明朝" w:eastAsia="ＭＳ 明朝" w:hAnsi="ＭＳ 明朝" w:hint="eastAsia"/>
        </w:rPr>
        <w:t>ただし、民事再生法に基づく再生手続開始の決定を受けた者又は会社更生法に基づく更生手続開始の決定を受けた者で、再度の入札参加資格審査の申請を行い、認</w:t>
      </w:r>
      <w:r w:rsidRPr="00C145B2">
        <w:rPr>
          <w:rFonts w:ascii="ＭＳ 明朝" w:eastAsia="ＭＳ 明朝" w:hAnsi="ＭＳ 明朝" w:hint="eastAsia"/>
        </w:rPr>
        <w:lastRenderedPageBreak/>
        <w:t>定を受けた者については、再生手続開始又は更生手続開始の申立てをなされなかった者とみなします。</w:t>
      </w:r>
      <w:bookmarkEnd w:id="2"/>
    </w:p>
    <w:p w14:paraId="1F79E4B5" w14:textId="2562270A" w:rsidR="00093E30" w:rsidRPr="005E70A5" w:rsidRDefault="00093E30" w:rsidP="005E70A5">
      <w:pPr>
        <w:widowControl/>
        <w:jc w:val="left"/>
        <w:rPr>
          <w:rFonts w:hAnsi="ＭＳ 明朝" w:cstheme="minorBidi" w:hint="eastAsia"/>
          <w:sz w:val="21"/>
          <w:szCs w:val="22"/>
        </w:rPr>
      </w:pPr>
      <w:r>
        <w:rPr>
          <w:rFonts w:hAnsi="ＭＳ 明朝"/>
        </w:rPr>
        <w:br w:type="page"/>
      </w:r>
    </w:p>
    <w:p w14:paraId="6474E9EE" w14:textId="613F265A" w:rsidR="00D85AF2" w:rsidRPr="004B0FEC" w:rsidRDefault="00D85AF2">
      <w:pPr>
        <w:widowControl/>
        <w:jc w:val="left"/>
        <w:rPr>
          <w:b/>
          <w:bCs/>
        </w:rPr>
      </w:pPr>
      <w:r w:rsidRPr="004B0FEC">
        <w:rPr>
          <w:rFonts w:hint="eastAsia"/>
          <w:b/>
          <w:bCs/>
        </w:rPr>
        <w:lastRenderedPageBreak/>
        <w:t>添付資料</w:t>
      </w:r>
      <w:r w:rsidR="004B0FEC" w:rsidRPr="004B0FEC">
        <w:rPr>
          <w:rFonts w:hint="eastAsia"/>
          <w:b/>
          <w:bCs/>
        </w:rPr>
        <w:t>について</w:t>
      </w:r>
    </w:p>
    <w:p w14:paraId="31F697F9" w14:textId="77777777" w:rsidR="004B0FEC" w:rsidRDefault="004B0FEC">
      <w:pPr>
        <w:widowControl/>
        <w:jc w:val="left"/>
        <w:rPr>
          <w:sz w:val="21"/>
          <w:szCs w:val="21"/>
        </w:rPr>
      </w:pPr>
    </w:p>
    <w:p w14:paraId="4E53937A" w14:textId="003ED46B" w:rsidR="00D85AF2" w:rsidRPr="00093E30" w:rsidRDefault="00D85AF2" w:rsidP="00093E30">
      <w:pPr>
        <w:widowControl/>
        <w:ind w:left="420" w:hangingChars="200" w:hanging="420"/>
        <w:jc w:val="left"/>
        <w:rPr>
          <w:rFonts w:hAnsi="ＭＳ 明朝" w:cs="MS-Mincho"/>
          <w:kern w:val="0"/>
          <w:sz w:val="21"/>
          <w:szCs w:val="21"/>
        </w:rPr>
      </w:pPr>
      <w:r>
        <w:rPr>
          <w:rFonts w:hint="eastAsia"/>
          <w:sz w:val="21"/>
          <w:szCs w:val="21"/>
        </w:rPr>
        <w:t xml:space="preserve">　・別添１として</w:t>
      </w:r>
      <w:r w:rsidR="004B0FEC">
        <w:rPr>
          <w:rFonts w:hint="eastAsia"/>
          <w:sz w:val="21"/>
          <w:szCs w:val="21"/>
        </w:rPr>
        <w:t>、</w:t>
      </w:r>
      <w:r w:rsidR="00093E30">
        <w:rPr>
          <w:rFonts w:hint="eastAsia"/>
          <w:sz w:val="21"/>
          <w:szCs w:val="21"/>
        </w:rPr>
        <w:t>過去５年以内に</w:t>
      </w:r>
      <w:r w:rsidR="00093E30" w:rsidRPr="00093E30">
        <w:rPr>
          <w:rFonts w:hint="eastAsia"/>
          <w:sz w:val="21"/>
          <w:szCs w:val="21"/>
        </w:rPr>
        <w:t>住宅供給公社が発注</w:t>
      </w:r>
      <w:r w:rsidR="00093E30">
        <w:rPr>
          <w:rFonts w:hint="eastAsia"/>
          <w:sz w:val="21"/>
          <w:szCs w:val="21"/>
        </w:rPr>
        <w:t>する</w:t>
      </w:r>
      <w:r w:rsidR="00093E30" w:rsidRPr="00093E30">
        <w:rPr>
          <w:rFonts w:hint="eastAsia"/>
          <w:sz w:val="21"/>
          <w:szCs w:val="21"/>
        </w:rPr>
        <w:t>公社賃貸住宅入居申込の電子化及び導入支援の受注実績</w:t>
      </w:r>
      <w:r w:rsidR="00093E30">
        <w:rPr>
          <w:rFonts w:hint="eastAsia"/>
          <w:sz w:val="21"/>
          <w:szCs w:val="21"/>
        </w:rPr>
        <w:t>及び</w:t>
      </w:r>
      <w:r w:rsidR="00093E30" w:rsidRPr="00093E30">
        <w:rPr>
          <w:rFonts w:hint="eastAsia"/>
          <w:sz w:val="21"/>
          <w:szCs w:val="21"/>
        </w:rPr>
        <w:t>１年以上</w:t>
      </w:r>
      <w:r w:rsidR="00093E30">
        <w:rPr>
          <w:rFonts w:hint="eastAsia"/>
          <w:sz w:val="21"/>
          <w:szCs w:val="21"/>
        </w:rPr>
        <w:t>の</w:t>
      </w:r>
      <w:r w:rsidR="00093E30" w:rsidRPr="00093E30">
        <w:rPr>
          <w:rFonts w:hint="eastAsia"/>
          <w:sz w:val="21"/>
          <w:szCs w:val="21"/>
        </w:rPr>
        <w:t>運用実績</w:t>
      </w:r>
      <w:r w:rsidR="00093E30">
        <w:rPr>
          <w:rFonts w:hint="eastAsia"/>
          <w:sz w:val="21"/>
          <w:szCs w:val="21"/>
        </w:rPr>
        <w:t>を</w:t>
      </w:r>
      <w:r w:rsidR="002D7F40" w:rsidRPr="002D7F40">
        <w:rPr>
          <w:rFonts w:hAnsi="ＭＳ 明朝" w:cs="MS-Mincho" w:hint="eastAsia"/>
          <w:kern w:val="0"/>
          <w:sz w:val="21"/>
          <w:szCs w:val="21"/>
        </w:rPr>
        <w:t>有する</w:t>
      </w:r>
      <w:r w:rsidR="002D7F40">
        <w:rPr>
          <w:rFonts w:hAnsi="ＭＳ 明朝" w:cs="MS-Mincho" w:hint="eastAsia"/>
          <w:kern w:val="0"/>
          <w:sz w:val="21"/>
          <w:szCs w:val="21"/>
        </w:rPr>
        <w:t>ことを</w:t>
      </w:r>
      <w:r w:rsidR="00837903">
        <w:rPr>
          <w:rFonts w:hint="eastAsia"/>
          <w:sz w:val="21"/>
          <w:szCs w:val="21"/>
        </w:rPr>
        <w:t>確認できる</w:t>
      </w:r>
      <w:r w:rsidR="004B0FEC">
        <w:rPr>
          <w:rFonts w:hint="eastAsia"/>
          <w:sz w:val="21"/>
          <w:szCs w:val="21"/>
        </w:rPr>
        <w:t>資料</w:t>
      </w:r>
      <w:r>
        <w:rPr>
          <w:rFonts w:hint="eastAsia"/>
          <w:sz w:val="21"/>
          <w:szCs w:val="21"/>
        </w:rPr>
        <w:t>（</w:t>
      </w:r>
      <w:r w:rsidR="00837903">
        <w:rPr>
          <w:rFonts w:hint="eastAsia"/>
          <w:sz w:val="21"/>
          <w:szCs w:val="21"/>
        </w:rPr>
        <w:t>契約名・発注者・契約期間が確認できる</w:t>
      </w:r>
      <w:r>
        <w:rPr>
          <w:rFonts w:hint="eastAsia"/>
          <w:sz w:val="21"/>
          <w:szCs w:val="21"/>
        </w:rPr>
        <w:t>契約書</w:t>
      </w:r>
      <w:r w:rsidR="00837903">
        <w:rPr>
          <w:rFonts w:hint="eastAsia"/>
          <w:sz w:val="21"/>
          <w:szCs w:val="21"/>
        </w:rPr>
        <w:t>の</w:t>
      </w:r>
      <w:r>
        <w:rPr>
          <w:rFonts w:hint="eastAsia"/>
          <w:sz w:val="21"/>
          <w:szCs w:val="21"/>
        </w:rPr>
        <w:t>表紙</w:t>
      </w:r>
      <w:r w:rsidR="00837903">
        <w:rPr>
          <w:rFonts w:hint="eastAsia"/>
          <w:sz w:val="21"/>
          <w:szCs w:val="21"/>
        </w:rPr>
        <w:t>（写）</w:t>
      </w:r>
      <w:r>
        <w:rPr>
          <w:rFonts w:hint="eastAsia"/>
          <w:sz w:val="21"/>
          <w:szCs w:val="21"/>
        </w:rPr>
        <w:t>等</w:t>
      </w:r>
      <w:r w:rsidR="00837903">
        <w:rPr>
          <w:rFonts w:hint="eastAsia"/>
          <w:sz w:val="21"/>
          <w:szCs w:val="21"/>
        </w:rPr>
        <w:t>）を添付すること。</w:t>
      </w:r>
    </w:p>
    <w:p w14:paraId="44E219BD" w14:textId="77777777" w:rsidR="002A3B27" w:rsidRDefault="002A3B27" w:rsidP="00837903">
      <w:pPr>
        <w:widowControl/>
        <w:ind w:left="420" w:hangingChars="200" w:hanging="420"/>
        <w:jc w:val="left"/>
        <w:rPr>
          <w:sz w:val="21"/>
          <w:szCs w:val="21"/>
        </w:rPr>
      </w:pPr>
    </w:p>
    <w:p w14:paraId="67D88FEE" w14:textId="4FEA0218" w:rsidR="00093E30" w:rsidRDefault="004B0FEC" w:rsidP="005E70A5">
      <w:pPr>
        <w:widowControl/>
        <w:ind w:left="420" w:hangingChars="200" w:hanging="420"/>
        <w:jc w:val="left"/>
        <w:rPr>
          <w:rFonts w:hint="eastAsia"/>
          <w:sz w:val="21"/>
          <w:szCs w:val="21"/>
        </w:rPr>
      </w:pPr>
      <w:r>
        <w:rPr>
          <w:rFonts w:hint="eastAsia"/>
          <w:sz w:val="21"/>
          <w:szCs w:val="21"/>
        </w:rPr>
        <w:t xml:space="preserve">　・別添</w:t>
      </w:r>
      <w:r w:rsidR="00093E30">
        <w:rPr>
          <w:rFonts w:hint="eastAsia"/>
          <w:sz w:val="21"/>
          <w:szCs w:val="21"/>
        </w:rPr>
        <w:t>２</w:t>
      </w:r>
      <w:r>
        <w:rPr>
          <w:rFonts w:hint="eastAsia"/>
          <w:sz w:val="21"/>
          <w:szCs w:val="21"/>
        </w:rPr>
        <w:t>として、</w:t>
      </w:r>
      <w:r w:rsidR="00093E30" w:rsidRPr="00093E30">
        <w:rPr>
          <w:rFonts w:hint="eastAsia"/>
          <w:sz w:val="21"/>
          <w:szCs w:val="21"/>
        </w:rPr>
        <w:t>愛知県税及び国税が未納でないこと</w:t>
      </w:r>
      <w:r w:rsidR="00093E30">
        <w:rPr>
          <w:rFonts w:hint="eastAsia"/>
          <w:sz w:val="21"/>
          <w:szCs w:val="21"/>
        </w:rPr>
        <w:t>を確認できる資料（納税証明書等）を添付すること。</w:t>
      </w:r>
    </w:p>
    <w:sectPr w:rsidR="00093E30" w:rsidSect="00093E30">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5EF591" w14:textId="77777777" w:rsidR="00E6059B" w:rsidRDefault="00E6059B" w:rsidP="00E6059B">
      <w:r>
        <w:separator/>
      </w:r>
    </w:p>
  </w:endnote>
  <w:endnote w:type="continuationSeparator" w:id="0">
    <w:p w14:paraId="7C4E8E66" w14:textId="77777777" w:rsidR="00E6059B" w:rsidRDefault="00E6059B" w:rsidP="00E60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S-Mincho">
    <w:altName w:val="Microsoft YaHei"/>
    <w:panose1 w:val="00000000000000000000"/>
    <w:charset w:val="86"/>
    <w:family w:val="auto"/>
    <w:notTrueType/>
    <w:pitch w:val="default"/>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6F5256" w14:textId="77777777" w:rsidR="00E6059B" w:rsidRDefault="00E6059B" w:rsidP="00E6059B">
      <w:r>
        <w:separator/>
      </w:r>
    </w:p>
  </w:footnote>
  <w:footnote w:type="continuationSeparator" w:id="0">
    <w:p w14:paraId="6AC010ED" w14:textId="77777777" w:rsidR="00E6059B" w:rsidRDefault="00E6059B" w:rsidP="00E605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5F2F11"/>
    <w:multiLevelType w:val="hybridMultilevel"/>
    <w:tmpl w:val="6FEE6A64"/>
    <w:lvl w:ilvl="0" w:tplc="92FE8B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03684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A3F"/>
    <w:rsid w:val="00030162"/>
    <w:rsid w:val="00093E30"/>
    <w:rsid w:val="000B2BC0"/>
    <w:rsid w:val="000D682D"/>
    <w:rsid w:val="00136926"/>
    <w:rsid w:val="001F5BA2"/>
    <w:rsid w:val="00207197"/>
    <w:rsid w:val="002416DC"/>
    <w:rsid w:val="00270D31"/>
    <w:rsid w:val="00287CDC"/>
    <w:rsid w:val="002A3B27"/>
    <w:rsid w:val="002D7F40"/>
    <w:rsid w:val="002E2A3F"/>
    <w:rsid w:val="00324B9D"/>
    <w:rsid w:val="00342A53"/>
    <w:rsid w:val="00367366"/>
    <w:rsid w:val="00390A54"/>
    <w:rsid w:val="00395956"/>
    <w:rsid w:val="003C1227"/>
    <w:rsid w:val="00441EAC"/>
    <w:rsid w:val="00465A9D"/>
    <w:rsid w:val="004B0FEC"/>
    <w:rsid w:val="00534C58"/>
    <w:rsid w:val="00536CC5"/>
    <w:rsid w:val="005443FA"/>
    <w:rsid w:val="005D06AD"/>
    <w:rsid w:val="005D0957"/>
    <w:rsid w:val="005D3604"/>
    <w:rsid w:val="005E70A5"/>
    <w:rsid w:val="0062269B"/>
    <w:rsid w:val="006A13F2"/>
    <w:rsid w:val="006E5E5C"/>
    <w:rsid w:val="0075302C"/>
    <w:rsid w:val="007E05AA"/>
    <w:rsid w:val="00837903"/>
    <w:rsid w:val="009020F6"/>
    <w:rsid w:val="00925E05"/>
    <w:rsid w:val="009666BB"/>
    <w:rsid w:val="00966816"/>
    <w:rsid w:val="0098573D"/>
    <w:rsid w:val="009C1B46"/>
    <w:rsid w:val="009C1E31"/>
    <w:rsid w:val="00AB2880"/>
    <w:rsid w:val="00B10331"/>
    <w:rsid w:val="00B20786"/>
    <w:rsid w:val="00B378DD"/>
    <w:rsid w:val="00C34851"/>
    <w:rsid w:val="00C60A57"/>
    <w:rsid w:val="00C679A7"/>
    <w:rsid w:val="00CB4035"/>
    <w:rsid w:val="00D121E5"/>
    <w:rsid w:val="00D32F6D"/>
    <w:rsid w:val="00D85AF2"/>
    <w:rsid w:val="00DA406A"/>
    <w:rsid w:val="00DD42BF"/>
    <w:rsid w:val="00E42CDF"/>
    <w:rsid w:val="00E52FE3"/>
    <w:rsid w:val="00E6059B"/>
    <w:rsid w:val="00E6204D"/>
    <w:rsid w:val="00F176D6"/>
    <w:rsid w:val="00F472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3A2F5B"/>
  <w15:chartTrackingRefBased/>
  <w15:docId w15:val="{3ACC7FD4-7088-4811-AB7A-455548C25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059B"/>
    <w:pPr>
      <w:widowControl w:val="0"/>
      <w:jc w:val="both"/>
    </w:pPr>
    <w:rPr>
      <w:rFonts w:ascii="ＭＳ 明朝" w:eastAsia="ＭＳ 明朝" w:hAnsi="Century" w:cs="Times New Roman"/>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059B"/>
    <w:pPr>
      <w:tabs>
        <w:tab w:val="center" w:pos="4252"/>
        <w:tab w:val="right" w:pos="8504"/>
      </w:tabs>
      <w:snapToGrid w:val="0"/>
    </w:pPr>
    <w:rPr>
      <w:rFonts w:asciiTheme="minorHAnsi" w:eastAsiaTheme="minorEastAsia" w:hAnsiTheme="minorHAnsi" w:cstheme="minorBidi"/>
      <w:sz w:val="21"/>
      <w:szCs w:val="22"/>
      <w14:ligatures w14:val="standardContextual"/>
    </w:rPr>
  </w:style>
  <w:style w:type="character" w:customStyle="1" w:styleId="a4">
    <w:name w:val="ヘッダー (文字)"/>
    <w:basedOn w:val="a0"/>
    <w:link w:val="a3"/>
    <w:uiPriority w:val="99"/>
    <w:rsid w:val="00E6059B"/>
  </w:style>
  <w:style w:type="paragraph" w:styleId="a5">
    <w:name w:val="footer"/>
    <w:basedOn w:val="a"/>
    <w:link w:val="a6"/>
    <w:uiPriority w:val="99"/>
    <w:unhideWhenUsed/>
    <w:rsid w:val="00E6059B"/>
    <w:pPr>
      <w:tabs>
        <w:tab w:val="center" w:pos="4252"/>
        <w:tab w:val="right" w:pos="8504"/>
      </w:tabs>
      <w:snapToGrid w:val="0"/>
    </w:pPr>
    <w:rPr>
      <w:rFonts w:asciiTheme="minorHAnsi" w:eastAsiaTheme="minorEastAsia" w:hAnsiTheme="minorHAnsi" w:cstheme="minorBidi"/>
      <w:sz w:val="21"/>
      <w:szCs w:val="22"/>
      <w14:ligatures w14:val="standardContextual"/>
    </w:rPr>
  </w:style>
  <w:style w:type="character" w:customStyle="1" w:styleId="a6">
    <w:name w:val="フッター (文字)"/>
    <w:basedOn w:val="a0"/>
    <w:link w:val="a5"/>
    <w:uiPriority w:val="99"/>
    <w:rsid w:val="00E6059B"/>
  </w:style>
  <w:style w:type="paragraph" w:styleId="a7">
    <w:name w:val="Plain Text"/>
    <w:basedOn w:val="a"/>
    <w:link w:val="a8"/>
    <w:rsid w:val="00E6059B"/>
    <w:rPr>
      <w:rFonts w:hAnsi="Courier New" w:cs="Courier New"/>
      <w:szCs w:val="21"/>
    </w:rPr>
  </w:style>
  <w:style w:type="character" w:customStyle="1" w:styleId="a8">
    <w:name w:val="書式なし (文字)"/>
    <w:basedOn w:val="a0"/>
    <w:link w:val="a7"/>
    <w:rsid w:val="00E6059B"/>
    <w:rPr>
      <w:rFonts w:ascii="ＭＳ 明朝" w:eastAsia="ＭＳ 明朝" w:hAnsi="Courier New" w:cs="Courier New"/>
      <w:sz w:val="24"/>
      <w:szCs w:val="21"/>
      <w14:ligatures w14:val="none"/>
    </w:rPr>
  </w:style>
  <w:style w:type="table" w:styleId="a9">
    <w:name w:val="Table Grid"/>
    <w:basedOn w:val="a1"/>
    <w:uiPriority w:val="39"/>
    <w:rsid w:val="009666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666BB"/>
    <w:pPr>
      <w:ind w:leftChars="400" w:left="840"/>
    </w:pPr>
    <w:rPr>
      <w:rFonts w:asciiTheme="minorHAnsi" w:eastAsiaTheme="minorEastAsia" w:hAnsiTheme="minorHAnsi" w:cstheme="minorBid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193</Words>
  <Characters>1105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藤田 淑乃</dc:creator>
  <cp:keywords/>
  <dc:description/>
  <cp:lastModifiedBy>早川 哲矢</cp:lastModifiedBy>
  <cp:revision>2</cp:revision>
  <cp:lastPrinted>2024-05-30T05:24:00Z</cp:lastPrinted>
  <dcterms:created xsi:type="dcterms:W3CDTF">2025-08-27T23:46:00Z</dcterms:created>
  <dcterms:modified xsi:type="dcterms:W3CDTF">2025-08-27T23:46:00Z</dcterms:modified>
</cp:coreProperties>
</file>